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967649557" name="019fdc49-98bd-7aaa-9b80-3a41d3c2cd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3692357" name="019fdc49-98bd-7aaa-9b80-3a41d3c2cde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230359659" name="019fdc4a-1f1e-7abc-ae0c-21e07e0c483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2814580" name="019fdc4a-1f1e-7abc-ae0c-21e07e0c483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Natursteinplatte</w:t>
            </w:r>
          </w:p>
          <w:p>
            <w:pPr>
              <w:spacing w:before="0" w:after="0"/>
            </w:pPr>
            <w:r>
              <w:t>Abdeckung Pflanzen Beet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024013942" name="019fdc4b-0a61-7b21-a650-9c89591e6bf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1147466" name="019fdc4b-0a61-7b21-a650-9c89591e6bf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56717915" name="019fdc4b-3fd1-769b-88d6-8aab1e714b5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1452490" name="019fdc4b-3fd1-769b-88d6-8aab1e714b5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Adlerfeldstrasse 47, 4402 Frenkendorf</w:t>
          </w:r>
        </w:p>
        <w:p>
          <w:pPr>
            <w:spacing w:before="0" w:after="0"/>
          </w:pPr>
          <w:r>
            <w:t>DN 1128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